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2263" w14:textId="77777777" w:rsidR="001E660F" w:rsidRPr="001E660F" w:rsidRDefault="001E660F" w:rsidP="0019420D">
      <w:pPr>
        <w:spacing w:after="0"/>
        <w:ind w:firstLine="709"/>
        <w:jc w:val="center"/>
        <w:rPr>
          <w:b/>
          <w:bCs/>
        </w:rPr>
      </w:pPr>
      <w:r w:rsidRPr="001E660F">
        <w:rPr>
          <w:b/>
          <w:bCs/>
        </w:rPr>
        <w:t>ПОЛОЖЕНИЕ</w:t>
      </w:r>
    </w:p>
    <w:p w14:paraId="032106D0" w14:textId="77777777" w:rsidR="001E660F" w:rsidRPr="001E660F" w:rsidRDefault="001E660F" w:rsidP="0019420D">
      <w:pPr>
        <w:spacing w:after="0"/>
        <w:ind w:firstLine="709"/>
        <w:jc w:val="center"/>
        <w:rPr>
          <w:b/>
          <w:bCs/>
        </w:rPr>
      </w:pPr>
      <w:r w:rsidRPr="001E660F">
        <w:rPr>
          <w:b/>
          <w:bCs/>
        </w:rPr>
        <w:t>об открытом творческом конкурсе иллюстраций для календаря KINGWINCH 2027</w:t>
      </w:r>
    </w:p>
    <w:p w14:paraId="4E26424A" w14:textId="30CAED2B" w:rsidR="001E660F" w:rsidRPr="001E660F" w:rsidRDefault="001E660F" w:rsidP="0019420D">
      <w:pPr>
        <w:spacing w:after="0"/>
        <w:ind w:firstLine="709"/>
        <w:jc w:val="both"/>
      </w:pPr>
      <w:r w:rsidRPr="001E660F">
        <w:rPr>
          <w:b/>
          <w:bCs/>
        </w:rPr>
        <w:t>Организатор:</w:t>
      </w:r>
      <w:r>
        <w:t xml:space="preserve"> ИП Венедиктов</w:t>
      </w:r>
      <w:r w:rsidRPr="001E660F">
        <w:t>, сеть актив-парков KINGWINCH (</w:t>
      </w:r>
      <w:hyperlink r:id="rId5" w:tgtFrame="_blank" w:history="1">
        <w:r w:rsidRPr="001E660F">
          <w:rPr>
            <w:rStyle w:val="ac"/>
          </w:rPr>
          <w:t>kingwinch.ru</w:t>
        </w:r>
      </w:hyperlink>
      <w:r w:rsidRPr="001E660F">
        <w:t>)</w:t>
      </w:r>
    </w:p>
    <w:p w14:paraId="2CC9E7F3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1. Общие положения</w:t>
      </w:r>
    </w:p>
    <w:p w14:paraId="58D431AA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1.1. Настоящее Положение определяет цели и задачи открытого творческого конкурса иллюстраций для настенного календаря KINGWINCH 2027 (далее — Конкурс), порядок организации, проведения, подведения итогов и награждения победителей.</w:t>
      </w:r>
    </w:p>
    <w:p w14:paraId="5F821F2C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1.2. Конкурс проводится с целью создания календаря на 2027 год, состоящего из 12 авторских постеров формата A3 (по одному на каждый месяц) и обложки. У каждого месяца — свой автор. Работы финалистов печатаются с указанием имени автора, названия работы и контактов.</w:t>
      </w:r>
    </w:p>
    <w:p w14:paraId="1DF2C1B7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1.3. Конкурс является открытым: к участию приглашаются все желающие от 14 лет, независимо от места проживания и профессионального статуса.</w:t>
      </w:r>
    </w:p>
    <w:p w14:paraId="04FE3E16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1.4. Участие в Конкурсе бесплатное.</w:t>
      </w:r>
    </w:p>
    <w:p w14:paraId="2E5E7E99" w14:textId="7F6A6C55" w:rsidR="001E660F" w:rsidRPr="001E660F" w:rsidRDefault="001E660F" w:rsidP="0019420D">
      <w:pPr>
        <w:spacing w:after="0"/>
        <w:ind w:firstLine="709"/>
        <w:jc w:val="both"/>
      </w:pPr>
      <w:r w:rsidRPr="001E660F">
        <w:t>1.5. Отправляя работу, автор подтверждает, что она является его собственной и не нарушает прав третьих лиц.</w:t>
      </w:r>
    </w:p>
    <w:p w14:paraId="7A2B876C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2. Цель и задачи Конкурса</w:t>
      </w:r>
    </w:p>
    <w:p w14:paraId="72F74440" w14:textId="77777777" w:rsidR="001E660F" w:rsidRPr="001E660F" w:rsidRDefault="001E660F" w:rsidP="001E660F">
      <w:pPr>
        <w:spacing w:after="0"/>
        <w:ind w:firstLine="709"/>
      </w:pPr>
      <w:r w:rsidRPr="001E660F">
        <w:t>2.1. Конкурс проводится в целях поддержки и продвижения талантливых художников и иллюстраторов, а также формирования уникального визуального образа сети актив-парков KINGWINCH.</w:t>
      </w:r>
    </w:p>
    <w:p w14:paraId="13023B92" w14:textId="77777777" w:rsidR="001E660F" w:rsidRPr="001E660F" w:rsidRDefault="001E660F" w:rsidP="001E660F">
      <w:pPr>
        <w:spacing w:after="0"/>
        <w:ind w:firstLine="709"/>
      </w:pPr>
      <w:r w:rsidRPr="001E660F">
        <w:t>2.2. Задачами Конкурса являются:</w:t>
      </w:r>
    </w:p>
    <w:p w14:paraId="57B40E4E" w14:textId="030B1B53" w:rsidR="001E660F" w:rsidRPr="001E660F" w:rsidRDefault="001E660F" w:rsidP="0019420D">
      <w:pPr>
        <w:spacing w:after="0"/>
        <w:ind w:firstLine="709"/>
      </w:pPr>
      <w:r w:rsidRPr="001E660F">
        <w:t>— привлечение внимания общественности к творчеству художников-иллюстраторов;</w:t>
      </w:r>
      <w:r w:rsidRPr="001E660F">
        <w:br/>
        <w:t>— создание условий для выявления и поддержки талантливых авторов с их дальнейшей профессиональной ориентацией;</w:t>
      </w:r>
      <w:r w:rsidRPr="001E660F">
        <w:br/>
        <w:t>— популяризация активного отдыха, водных и горных видов спорта, представленных в сети KINGWINCH;</w:t>
      </w:r>
      <w:r w:rsidRPr="001E660F">
        <w:br/>
        <w:t>— развитие современной иллюстрации и графики; поиск собственного визуального языка; создание и продвижение новых форм, а также сохранение культурного наследия в репертуаре художников;</w:t>
      </w:r>
      <w:r w:rsidRPr="001E660F">
        <w:br/>
        <w:t>— предоставление возможностей для реализации и совершенствования творческих идей посредством вовлечения авторов в конкурсную, выставочную и издательскую деятельность;;</w:t>
      </w:r>
      <w:r w:rsidRPr="001E660F">
        <w:br/>
        <w:t>— создание условий для творческого взаимодействия художников.</w:t>
      </w:r>
    </w:p>
    <w:p w14:paraId="31959E01" w14:textId="5798703B" w:rsidR="001E660F" w:rsidRPr="001E660F" w:rsidRDefault="001E660F" w:rsidP="001E660F">
      <w:pPr>
        <w:spacing w:after="0"/>
        <w:ind w:firstLine="709"/>
        <w:jc w:val="both"/>
      </w:pPr>
    </w:p>
    <w:p w14:paraId="53DB53C5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3. Учредители и организаторы Конкурса</w:t>
      </w:r>
    </w:p>
    <w:p w14:paraId="20298A61" w14:textId="5C23F45A" w:rsidR="001E660F" w:rsidRPr="001E660F" w:rsidRDefault="001E660F" w:rsidP="001E660F">
      <w:pPr>
        <w:spacing w:after="0"/>
        <w:ind w:firstLine="709"/>
        <w:jc w:val="both"/>
      </w:pPr>
      <w:r w:rsidRPr="001E660F">
        <w:t>3.1. Учредителем Конкурса является сеть актив-парков KINGWINCH.</w:t>
      </w:r>
    </w:p>
    <w:p w14:paraId="74AE6E99" w14:textId="29D17F34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3.2. Организатором Конкурса является </w:t>
      </w:r>
      <w:r w:rsidR="00BA2936">
        <w:t>ИП Венедиктов</w:t>
      </w:r>
      <w:r w:rsidRPr="001E660F">
        <w:t xml:space="preserve"> (далее — Организатор), сеть актив-парков KINGWINCH (</w:t>
      </w:r>
      <w:hyperlink r:id="rId6" w:tgtFrame="_blank" w:history="1">
        <w:r w:rsidRPr="001E660F">
          <w:rPr>
            <w:rStyle w:val="ac"/>
          </w:rPr>
          <w:t>kingwinch.ru</w:t>
        </w:r>
      </w:hyperlink>
      <w:r w:rsidRPr="001E660F">
        <w:t>).</w:t>
      </w:r>
    </w:p>
    <w:p w14:paraId="3E82B687" w14:textId="173E99A1" w:rsidR="001E660F" w:rsidRDefault="001E660F" w:rsidP="001E660F">
      <w:pPr>
        <w:spacing w:after="0"/>
        <w:ind w:firstLine="709"/>
        <w:jc w:val="both"/>
      </w:pPr>
    </w:p>
    <w:p w14:paraId="4BA184C6" w14:textId="77777777" w:rsidR="0019420D" w:rsidRPr="001E660F" w:rsidRDefault="0019420D" w:rsidP="001E660F">
      <w:pPr>
        <w:spacing w:after="0"/>
        <w:ind w:firstLine="709"/>
        <w:jc w:val="both"/>
      </w:pPr>
    </w:p>
    <w:p w14:paraId="37A137E7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lastRenderedPageBreak/>
        <w:t>4. Условия и порядок проведения Конкурса</w:t>
      </w:r>
    </w:p>
    <w:p w14:paraId="3EEA711C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4.1. В Конкурсе принимают участие все желающие в возрасте от 14 лет.</w:t>
      </w:r>
    </w:p>
    <w:p w14:paraId="430210FE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4.2. Конкурс проводится по следующим номинациям:</w:t>
      </w:r>
    </w:p>
    <w:p w14:paraId="4152C79A" w14:textId="77777777" w:rsidR="001E660F" w:rsidRPr="001E660F" w:rsidRDefault="001E660F" w:rsidP="001E660F">
      <w:pPr>
        <w:numPr>
          <w:ilvl w:val="0"/>
          <w:numId w:val="1"/>
        </w:numPr>
        <w:spacing w:after="0"/>
        <w:jc w:val="both"/>
      </w:pPr>
      <w:r w:rsidRPr="001E660F">
        <w:rPr>
          <w:b/>
          <w:bCs/>
        </w:rPr>
        <w:t>Иллюстрация для месяца календаря</w:t>
      </w:r>
      <w:r w:rsidRPr="001E660F">
        <w:t xml:space="preserve"> (12 работ — по одной на каждый месяц).</w:t>
      </w:r>
    </w:p>
    <w:p w14:paraId="1FC024EE" w14:textId="77777777" w:rsidR="001E660F" w:rsidRPr="001E660F" w:rsidRDefault="001E660F" w:rsidP="001E660F">
      <w:pPr>
        <w:numPr>
          <w:ilvl w:val="0"/>
          <w:numId w:val="1"/>
        </w:numPr>
        <w:spacing w:after="0"/>
        <w:jc w:val="both"/>
      </w:pPr>
      <w:r w:rsidRPr="001E660F">
        <w:rPr>
          <w:b/>
          <w:bCs/>
        </w:rPr>
        <w:t>Обложка календаря</w:t>
      </w:r>
      <w:r w:rsidRPr="001E660F">
        <w:t xml:space="preserve"> (работа победителя Гран-при).</w:t>
      </w:r>
    </w:p>
    <w:p w14:paraId="29558AF7" w14:textId="77777777" w:rsidR="001E660F" w:rsidRPr="001E660F" w:rsidRDefault="001E660F" w:rsidP="001E660F">
      <w:pPr>
        <w:numPr>
          <w:ilvl w:val="0"/>
          <w:numId w:val="1"/>
        </w:numPr>
        <w:spacing w:after="0"/>
        <w:jc w:val="both"/>
      </w:pPr>
      <w:r w:rsidRPr="001E660F">
        <w:rPr>
          <w:b/>
          <w:bCs/>
        </w:rPr>
        <w:t>Приз зрительских симпатий</w:t>
      </w:r>
      <w:r w:rsidRPr="001E660F">
        <w:t xml:space="preserve"> (голосование в Telegram-канале @kingwinch).</w:t>
      </w:r>
    </w:p>
    <w:p w14:paraId="51C0EAAA" w14:textId="11B2757B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4.3. Участие в Конкурсе подтверждается заявкой — письмом на адрес </w:t>
      </w:r>
      <w:hyperlink r:id="rId7" w:history="1">
        <w:r w:rsidR="00BA2936" w:rsidRPr="00207C46">
          <w:rPr>
            <w:rStyle w:val="ac"/>
          </w:rPr>
          <w:t>kingwinchcorp@yandex.ru</w:t>
        </w:r>
      </w:hyperlink>
      <w:r w:rsidR="00BA2936">
        <w:t xml:space="preserve"> </w:t>
      </w:r>
      <w:r w:rsidRPr="001E660F">
        <w:t>с приложением файла работы.</w:t>
      </w:r>
    </w:p>
    <w:p w14:paraId="70F759CA" w14:textId="286BC14C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4.4. Заявки принимаются </w:t>
      </w:r>
      <w:r w:rsidRPr="001E660F">
        <w:rPr>
          <w:b/>
          <w:bCs/>
        </w:rPr>
        <w:t xml:space="preserve">до </w:t>
      </w:r>
      <w:r w:rsidR="001C6CC4" w:rsidRPr="001C6CC4">
        <w:rPr>
          <w:b/>
          <w:bCs/>
        </w:rPr>
        <w:t>10</w:t>
      </w:r>
      <w:r w:rsidRPr="001E660F">
        <w:rPr>
          <w:b/>
          <w:bCs/>
        </w:rPr>
        <w:t xml:space="preserve"> ноября 2026 года, 23:59 мск</w:t>
      </w:r>
      <w:r w:rsidRPr="001E660F">
        <w:t>.</w:t>
      </w:r>
    </w:p>
    <w:p w14:paraId="1BC6E108" w14:textId="0E6F6DB5" w:rsidR="001E660F" w:rsidRPr="001E660F" w:rsidRDefault="001E660F" w:rsidP="0019420D">
      <w:pPr>
        <w:spacing w:after="0"/>
        <w:ind w:firstLine="709"/>
        <w:jc w:val="both"/>
      </w:pPr>
      <w:r w:rsidRPr="001E660F">
        <w:t>4.5. Участие в Конкурсе бесплатное.</w:t>
      </w:r>
    </w:p>
    <w:p w14:paraId="37B3BAAF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5. Мероприятия и сроки проведения</w:t>
      </w:r>
    </w:p>
    <w:p w14:paraId="050DB00F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5.1. </w:t>
      </w:r>
      <w:r w:rsidRPr="001E660F">
        <w:rPr>
          <w:b/>
          <w:bCs/>
        </w:rPr>
        <w:t>Первый этап (заочный)</w:t>
      </w:r>
      <w:r w:rsidRPr="001E660F">
        <w:t xml:space="preserve"> — приём работ:</w:t>
      </w:r>
    </w:p>
    <w:p w14:paraId="7927D2D0" w14:textId="53BE30A0" w:rsidR="001E660F" w:rsidRPr="001E660F" w:rsidRDefault="001E660F" w:rsidP="00BA2936">
      <w:pPr>
        <w:spacing w:after="0"/>
        <w:ind w:firstLine="709"/>
      </w:pPr>
      <w:r w:rsidRPr="001E660F">
        <w:t>— видеозапись не требуется; принимаются файлы JPG или PNG в RGB, 2000–3000 px по длинной стороне, до 20 МБ;</w:t>
      </w:r>
      <w:r w:rsidRPr="001E660F">
        <w:br/>
        <w:t>— название файла: Месяц_Фамилия_Имя.jpg;</w:t>
      </w:r>
      <w:r w:rsidRPr="001E660F">
        <w:br/>
        <w:t xml:space="preserve">— каждую работу необходимо отправить отдельным письмом на </w:t>
      </w:r>
      <w:hyperlink r:id="rId8" w:history="1">
        <w:r w:rsidR="000B1EF4" w:rsidRPr="00207C46">
          <w:rPr>
            <w:rStyle w:val="ac"/>
          </w:rPr>
          <w:t>kingwinchcorp@yandex.ru</w:t>
        </w:r>
      </w:hyperlink>
      <w:r w:rsidR="000B1EF4" w:rsidRPr="000B1EF4">
        <w:t xml:space="preserve">  </w:t>
      </w:r>
      <w:r w:rsidRPr="001E660F">
        <w:t>с темой «Календарь 2027 — Месяц — Фамилия»;</w:t>
      </w:r>
      <w:r w:rsidRPr="001E660F">
        <w:br/>
        <w:t>— в письме указать: ФИО, возраст, город, месяц и название работы, контакты для подписи в календаре (ник в TG или Instagram, сайт), а также приложить скан или фото двух подписанных согласий: на обработку персональных данных и на распространение имени и контактов в календаре и соцсетях</w:t>
      </w:r>
      <w:r w:rsidRPr="001E660F">
        <w:br/>
        <w:t>— получение работы подтверждается ответным письмом в течение 2 рабочих дней.</w:t>
      </w:r>
    </w:p>
    <w:p w14:paraId="07CF6B94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5.2. </w:t>
      </w:r>
      <w:r w:rsidRPr="001E660F">
        <w:rPr>
          <w:b/>
          <w:bCs/>
        </w:rPr>
        <w:t>Второй этап</w:t>
      </w:r>
      <w:r w:rsidRPr="001E660F">
        <w:t xml:space="preserve"> — работа жюри и голосование:</w:t>
      </w:r>
    </w:p>
    <w:p w14:paraId="3B5EC38A" w14:textId="0691223B" w:rsidR="001E660F" w:rsidRPr="001E660F" w:rsidRDefault="001E660F" w:rsidP="001C6CC4">
      <w:pPr>
        <w:spacing w:after="0"/>
        <w:ind w:firstLine="709"/>
      </w:pPr>
      <w:r w:rsidRPr="001E660F">
        <w:t xml:space="preserve">— шорт-лист и голосование в Telegram-канале @kingwinch: </w:t>
      </w:r>
      <w:r w:rsidR="001C6CC4" w:rsidRPr="001C6CC4">
        <w:t>11</w:t>
      </w:r>
      <w:r w:rsidRPr="001E660F">
        <w:t>–1</w:t>
      </w:r>
      <w:r w:rsidR="001C6CC4" w:rsidRPr="001C6CC4">
        <w:t>5</w:t>
      </w:r>
      <w:r w:rsidRPr="001E660F">
        <w:t xml:space="preserve"> ноября 2026;</w:t>
      </w:r>
      <w:r w:rsidRPr="001E660F">
        <w:br/>
        <w:t>— подведение итогов: 1</w:t>
      </w:r>
      <w:r w:rsidR="001C6CC4" w:rsidRPr="001C6CC4">
        <w:t>7</w:t>
      </w:r>
      <w:r w:rsidRPr="001E660F">
        <w:t xml:space="preserve"> ноября 2026.</w:t>
      </w:r>
    </w:p>
    <w:p w14:paraId="3D805681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5.3. </w:t>
      </w:r>
      <w:r w:rsidRPr="001E660F">
        <w:rPr>
          <w:b/>
          <w:bCs/>
        </w:rPr>
        <w:t>Третий этап</w:t>
      </w:r>
      <w:r w:rsidRPr="001E660F">
        <w:t xml:space="preserve"> — оформление и печать:</w:t>
      </w:r>
    </w:p>
    <w:p w14:paraId="7F8376BD" w14:textId="52B7575B" w:rsidR="001E660F" w:rsidRPr="001E660F" w:rsidRDefault="001E660F" w:rsidP="001E660F">
      <w:pPr>
        <w:spacing w:after="0"/>
        <w:ind w:firstLine="709"/>
        <w:jc w:val="both"/>
      </w:pPr>
      <w:r w:rsidRPr="001E660F">
        <w:t>— финалисты присылают исходники в полном разрешении (PSD/TIFF со слоями или AI/PDF) и подписывают лицензионный договор: до 2</w:t>
      </w:r>
      <w:r w:rsidR="001C6CC4" w:rsidRPr="000B1EF4">
        <w:t>3</w:t>
      </w:r>
      <w:r w:rsidRPr="001E660F">
        <w:t xml:space="preserve"> ноября 2026;</w:t>
      </w:r>
      <w:r w:rsidRPr="001E660F">
        <w:br/>
        <w:t>— печать календаря: декабрь 2026</w:t>
      </w:r>
    </w:p>
    <w:p w14:paraId="716F35BB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Место проведения итоговых мероприятий будет объявлено дополнительно.</w:t>
      </w:r>
    </w:p>
    <w:p w14:paraId="526D378D" w14:textId="3C604723" w:rsidR="001E660F" w:rsidRPr="001E660F" w:rsidRDefault="001E660F" w:rsidP="001E660F">
      <w:pPr>
        <w:spacing w:after="0"/>
        <w:ind w:firstLine="709"/>
        <w:jc w:val="both"/>
      </w:pPr>
    </w:p>
    <w:p w14:paraId="42F8F65D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6. Требования к работам</w:t>
      </w:r>
    </w:p>
    <w:p w14:paraId="641014F7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6.1. </w:t>
      </w:r>
      <w:r w:rsidRPr="001E660F">
        <w:rPr>
          <w:b/>
          <w:bCs/>
        </w:rPr>
        <w:t>Тематика.</w:t>
      </w:r>
      <w:r w:rsidRPr="001E660F">
        <w:t xml:space="preserve"> Иллюстрация должна быть связана с KINGWINCH: с парками, видами спорта, людьми или атмосферой. Что есть в сети:</w:t>
      </w:r>
    </w:p>
    <w:p w14:paraId="580136FF" w14:textId="28FCEA97" w:rsidR="001E660F" w:rsidRPr="001E660F" w:rsidRDefault="001E660F" w:rsidP="00BA2936">
      <w:pPr>
        <w:spacing w:after="0"/>
        <w:ind w:firstLine="709"/>
      </w:pPr>
      <w:r w:rsidRPr="001E660F">
        <w:t xml:space="preserve">— </w:t>
      </w:r>
      <w:r w:rsidRPr="001E660F">
        <w:rPr>
          <w:b/>
          <w:bCs/>
        </w:rPr>
        <w:t>Вода:</w:t>
      </w:r>
      <w:r w:rsidRPr="001E660F">
        <w:t xml:space="preserve"> вейкборд на лебёдке (главное направление KINGWINCH), вейксёрфинг за катером, кайтсёрфинг, сапборд, </w:t>
      </w:r>
      <w:r w:rsidR="000B1EF4">
        <w:t>электрофойл, джетфойл,</w:t>
      </w:r>
      <w:r w:rsidR="000B1EF4" w:rsidRPr="000B1EF4">
        <w:t xml:space="preserve"> </w:t>
      </w:r>
      <w:r w:rsidRPr="001E660F">
        <w:t>виндсёрфинг и вингфойл, парусный катамаран;</w:t>
      </w:r>
      <w:r w:rsidRPr="001E660F">
        <w:br/>
        <w:t xml:space="preserve">— </w:t>
      </w:r>
      <w:r w:rsidRPr="001E660F">
        <w:rPr>
          <w:b/>
          <w:bCs/>
        </w:rPr>
        <w:t>Суша:</w:t>
      </w:r>
      <w:r w:rsidRPr="001E660F">
        <w:t xml:space="preserve"> даунхилл на горном велосипеде (Золотая Долина), верёвочный парк, скалодром, троллей;</w:t>
      </w:r>
      <w:r w:rsidRPr="001E660F">
        <w:br/>
      </w:r>
      <w:r w:rsidRPr="001E660F">
        <w:lastRenderedPageBreak/>
        <w:t xml:space="preserve">— </w:t>
      </w:r>
      <w:r w:rsidRPr="001E660F">
        <w:rPr>
          <w:b/>
          <w:bCs/>
        </w:rPr>
        <w:t>Зима:</w:t>
      </w:r>
      <w:r w:rsidRPr="001E660F">
        <w:t xml:space="preserve"> зимний бассейн для вейкборда (Новоизмайловский пр.);</w:t>
      </w:r>
      <w:r w:rsidRPr="001E660F">
        <w:br/>
        <w:t xml:space="preserve">— </w:t>
      </w:r>
      <w:r w:rsidRPr="001E660F">
        <w:rPr>
          <w:b/>
          <w:bCs/>
        </w:rPr>
        <w:t>Места:</w:t>
      </w:r>
      <w:r w:rsidRPr="001E660F">
        <w:t xml:space="preserve"> форт Константин в Кронштадте, карьер </w:t>
      </w:r>
      <w:r w:rsidR="00BA2936" w:rsidRPr="001E660F">
        <w:t>Мяглово,</w:t>
      </w:r>
      <w:r w:rsidR="00BA2936">
        <w:t xml:space="preserve"> </w:t>
      </w:r>
      <w:r w:rsidR="00BA2936" w:rsidRPr="001E660F">
        <w:t>Всеволожск</w:t>
      </w:r>
      <w:r w:rsidRPr="001E660F">
        <w:t>, Отрадное, South Wake Park,</w:t>
      </w:r>
      <w:r w:rsidR="00BA2936">
        <w:t xml:space="preserve"> Золотая Долина</w:t>
      </w:r>
    </w:p>
    <w:p w14:paraId="41A7CAB9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6.2. </w:t>
      </w:r>
      <w:r w:rsidRPr="001E660F">
        <w:rPr>
          <w:b/>
          <w:bCs/>
        </w:rPr>
        <w:t>Месяц выбирает автор</w:t>
      </w:r>
      <w:r w:rsidRPr="001E660F">
        <w:t>, и сезон на картинке должен с ним совпадать. Идеи по месяцам (необязательная подсказка):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7"/>
        <w:gridCol w:w="6774"/>
      </w:tblGrid>
      <w:tr w:rsidR="001E660F" w:rsidRPr="001E660F" w14:paraId="00B3106E" w14:textId="77777777" w:rsidTr="001E660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18FF3C" w14:textId="77777777" w:rsidR="001E660F" w:rsidRPr="001E660F" w:rsidRDefault="001E660F" w:rsidP="00BA2936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Месяц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48D72" w14:textId="77777777" w:rsidR="001E660F" w:rsidRPr="001E660F" w:rsidRDefault="001E660F" w:rsidP="00BA2936">
            <w:pPr>
              <w:spacing w:after="0"/>
              <w:jc w:val="center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Подсказка</w:t>
            </w:r>
          </w:p>
        </w:tc>
      </w:tr>
      <w:tr w:rsidR="001E660F" w:rsidRPr="001E660F" w14:paraId="71E73800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8A0068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Обложка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3E9BAD" w14:textId="77777777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Крупно логотип, год, фирменные цвета</w:t>
            </w:r>
          </w:p>
        </w:tc>
      </w:tr>
      <w:tr w:rsidR="001E660F" w:rsidRPr="001E660F" w14:paraId="0D82EEAB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5C5774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Январь, февраль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93D5EE" w14:textId="2755A85F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Зимний бассейн, соревнования KWWCH (2</w:t>
            </w:r>
            <w:r w:rsidR="00BA2936" w:rsidRPr="00BA2936">
              <w:rPr>
                <w:sz w:val="24"/>
                <w:szCs w:val="24"/>
              </w:rPr>
              <w:t>8</w:t>
            </w:r>
            <w:r w:rsidRPr="001E660F">
              <w:rPr>
                <w:sz w:val="24"/>
                <w:szCs w:val="24"/>
              </w:rPr>
              <w:t xml:space="preserve"> февраля)</w:t>
            </w:r>
          </w:p>
        </w:tc>
      </w:tr>
      <w:tr w:rsidR="001E660F" w:rsidRPr="001E660F" w14:paraId="139A079A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0ADC7A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Март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B923AB" w14:textId="5001E7F4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 xml:space="preserve">Вейксерфинг — </w:t>
            </w:r>
            <w:r w:rsidR="000B1EF4">
              <w:rPr>
                <w:sz w:val="24"/>
                <w:szCs w:val="24"/>
              </w:rPr>
              <w:t xml:space="preserve">катер </w:t>
            </w:r>
            <w:r w:rsidRPr="001E660F">
              <w:rPr>
                <w:sz w:val="24"/>
                <w:szCs w:val="24"/>
              </w:rPr>
              <w:t xml:space="preserve">Парагон </w:t>
            </w:r>
            <w:r w:rsidR="000B1EF4">
              <w:rPr>
                <w:sz w:val="24"/>
                <w:szCs w:val="24"/>
              </w:rPr>
              <w:t xml:space="preserve">в парке </w:t>
            </w:r>
            <w:r w:rsidRPr="001E660F">
              <w:rPr>
                <w:sz w:val="24"/>
                <w:szCs w:val="24"/>
              </w:rPr>
              <w:t>МиллКрик</w:t>
            </w:r>
          </w:p>
        </w:tc>
      </w:tr>
      <w:tr w:rsidR="001E660F" w:rsidRPr="001E660F" w14:paraId="7817E8C6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2666F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Апрель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C05F62" w14:textId="77777777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Кайт</w:t>
            </w:r>
          </w:p>
        </w:tc>
      </w:tr>
      <w:tr w:rsidR="001E660F" w:rsidRPr="001E660F" w14:paraId="63A16108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9DA48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Май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47DACA" w14:textId="77777777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Новый вейкпарк Мяглово</w:t>
            </w:r>
          </w:p>
        </w:tc>
      </w:tr>
      <w:tr w:rsidR="001E660F" w:rsidRPr="001E660F" w14:paraId="25A97480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144E17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Июнь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04AE8F" w14:textId="774B4720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 xml:space="preserve">Фестиваль </w:t>
            </w:r>
            <w:r w:rsidR="000B1EF4">
              <w:rPr>
                <w:sz w:val="24"/>
                <w:szCs w:val="24"/>
              </w:rPr>
              <w:t>«Р</w:t>
            </w:r>
            <w:r w:rsidRPr="001E660F">
              <w:rPr>
                <w:sz w:val="24"/>
                <w:szCs w:val="24"/>
              </w:rPr>
              <w:t>есурс</w:t>
            </w:r>
            <w:r w:rsidR="000B1EF4">
              <w:rPr>
                <w:sz w:val="24"/>
                <w:szCs w:val="24"/>
              </w:rPr>
              <w:t>»</w:t>
            </w:r>
            <w:r w:rsidRPr="001E660F">
              <w:rPr>
                <w:sz w:val="24"/>
                <w:szCs w:val="24"/>
              </w:rPr>
              <w:t xml:space="preserve"> в Золотой Долине + Кубок Губернатора СПб по кабельному вейкборду (20 июня)</w:t>
            </w:r>
          </w:p>
        </w:tc>
      </w:tr>
      <w:tr w:rsidR="001E660F" w:rsidRPr="001E660F" w14:paraId="0949A77B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E71017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Июль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612808" w14:textId="2063E67F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Новая лодка</w:t>
            </w:r>
            <w:r w:rsidR="00BA2936" w:rsidRPr="00BA2936">
              <w:rPr>
                <w:sz w:val="24"/>
                <w:szCs w:val="24"/>
              </w:rPr>
              <w:t xml:space="preserve">, Соревнования Пластик и Точка </w:t>
            </w:r>
            <w:r w:rsidR="000B1EF4">
              <w:rPr>
                <w:sz w:val="24"/>
                <w:szCs w:val="24"/>
              </w:rPr>
              <w:t>(24 июля)</w:t>
            </w:r>
          </w:p>
        </w:tc>
      </w:tr>
      <w:tr w:rsidR="001E660F" w:rsidRPr="001E660F" w14:paraId="350C17EA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AAD4CD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Август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B2A260" w14:textId="77777777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Электрофойл, вингфойл, закат над заливом</w:t>
            </w:r>
          </w:p>
        </w:tc>
      </w:tr>
      <w:tr w:rsidR="001E660F" w:rsidRPr="001E660F" w14:paraId="52C2A86B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FE3A16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Сентябрь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071BCF" w14:textId="6893BD05" w:rsidR="001E660F" w:rsidRPr="001E660F" w:rsidRDefault="001E660F" w:rsidP="001E660F">
            <w:pPr>
              <w:spacing w:after="0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Манормото</w:t>
            </w:r>
            <w:r w:rsidR="000B1EF4">
              <w:rPr>
                <w:sz w:val="24"/>
                <w:szCs w:val="24"/>
              </w:rPr>
              <w:t xml:space="preserve"> – коллекция мотоциклов Дукати</w:t>
            </w:r>
          </w:p>
        </w:tc>
      </w:tr>
      <w:tr w:rsidR="001E660F" w:rsidRPr="001E660F" w14:paraId="7ED4F296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C3F102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Октябрь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018EED" w14:textId="77777777" w:rsidR="001E660F" w:rsidRPr="001E660F" w:rsidRDefault="001E660F" w:rsidP="001E660F">
            <w:pPr>
              <w:spacing w:after="0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Верёвочный парк, скалодром, закрытие сезона</w:t>
            </w:r>
          </w:p>
        </w:tc>
      </w:tr>
      <w:tr w:rsidR="001E660F" w:rsidRPr="001E660F" w14:paraId="425BDBA3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B5230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Ноябрь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3CD248" w14:textId="77777777" w:rsidR="001E660F" w:rsidRPr="001E660F" w:rsidRDefault="001E660F" w:rsidP="001E660F">
            <w:pPr>
              <w:spacing w:after="0"/>
              <w:ind w:firstLine="16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Межсезонье</w:t>
            </w:r>
          </w:p>
        </w:tc>
      </w:tr>
      <w:tr w:rsidR="001E660F" w:rsidRPr="001E660F" w14:paraId="690C57E7" w14:textId="77777777" w:rsidTr="001E66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05E0FE" w14:textId="77777777" w:rsidR="001E660F" w:rsidRPr="001E660F" w:rsidRDefault="001E660F" w:rsidP="001E660F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Декабрь</w:t>
            </w:r>
          </w:p>
        </w:tc>
        <w:tc>
          <w:tcPr>
            <w:tcW w:w="67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9555E0" w14:textId="77777777" w:rsidR="001E660F" w:rsidRPr="001E660F" w:rsidRDefault="001E660F" w:rsidP="001E660F">
            <w:pPr>
              <w:spacing w:after="0"/>
              <w:ind w:firstLine="16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Закаты на форте Константин + беседки купольные</w:t>
            </w:r>
          </w:p>
        </w:tc>
      </w:tr>
    </w:tbl>
    <w:p w14:paraId="6C4FD498" w14:textId="77777777" w:rsidR="001E660F" w:rsidRDefault="001E660F" w:rsidP="001E660F">
      <w:pPr>
        <w:spacing w:after="0"/>
        <w:ind w:firstLine="709"/>
        <w:jc w:val="both"/>
      </w:pPr>
    </w:p>
    <w:p w14:paraId="1995177B" w14:textId="75F8FEB1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6.3. </w:t>
      </w:r>
      <w:r w:rsidRPr="001E660F">
        <w:rPr>
          <w:b/>
          <w:bCs/>
        </w:rPr>
        <w:t>Стиль и техника</w:t>
      </w:r>
      <w:r w:rsidRPr="001E660F">
        <w:t xml:space="preserve"> — любые: графика, цифровая живопись, коллаж, комикс, гравюра, вектор. Фирменные цвета KINGWINCH (жёлтый и чёрный) приветствуются, но не обязательны.</w:t>
      </w:r>
    </w:p>
    <w:p w14:paraId="07B28601" w14:textId="77777777" w:rsid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t xml:space="preserve">6.4. </w:t>
      </w:r>
      <w:r w:rsidRPr="001E660F">
        <w:rPr>
          <w:b/>
          <w:bCs/>
        </w:rPr>
        <w:t>Технические требования:</w:t>
      </w:r>
    </w:p>
    <w:p w14:paraId="696DE74B" w14:textId="77777777" w:rsidR="001E660F" w:rsidRPr="001E660F" w:rsidRDefault="001E660F" w:rsidP="001E660F">
      <w:pPr>
        <w:spacing w:after="0"/>
        <w:ind w:firstLine="709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5670"/>
      </w:tblGrid>
      <w:tr w:rsidR="001E660F" w:rsidRPr="001E660F" w14:paraId="0869AD55" w14:textId="77777777" w:rsidTr="001E660F">
        <w:trPr>
          <w:tblHeader/>
        </w:trPr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CB904E" w14:textId="77777777" w:rsidR="001E660F" w:rsidRPr="001E660F" w:rsidRDefault="001E660F" w:rsidP="001E660F">
            <w:pPr>
              <w:spacing w:after="0"/>
              <w:jc w:val="center"/>
            </w:pPr>
            <w:r w:rsidRPr="001E660F">
              <w:t>Параметр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6BE62A" w14:textId="77777777" w:rsidR="001E660F" w:rsidRPr="001E660F" w:rsidRDefault="001E660F" w:rsidP="001E660F">
            <w:pPr>
              <w:spacing w:after="0"/>
              <w:ind w:firstLine="709"/>
              <w:jc w:val="center"/>
            </w:pPr>
            <w:r w:rsidRPr="001E660F">
              <w:t>Требование</w:t>
            </w:r>
          </w:p>
        </w:tc>
      </w:tr>
      <w:tr w:rsidR="001E660F" w:rsidRPr="001E660F" w14:paraId="5FD02379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2B41B6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Формат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84C6EB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A3 вертикальный, 297 × 420 мм + вылеты по 3 мм = 303</w:t>
            </w:r>
            <w:r w:rsidRPr="001E660F">
              <w:rPr>
                <w:b/>
                <w:bCs/>
                <w:sz w:val="24"/>
                <w:szCs w:val="24"/>
              </w:rPr>
              <w:t xml:space="preserve"> × 426 мм</w:t>
            </w:r>
          </w:p>
        </w:tc>
      </w:tr>
      <w:tr w:rsidR="001E660F" w:rsidRPr="001E660F" w14:paraId="40AF73AF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EDCDC5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Разрешение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FBDF3A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растр — 300 dpi (3579 × 5031 px); вектор — AI / PDF / EPS</w:t>
            </w:r>
          </w:p>
        </w:tc>
      </w:tr>
      <w:tr w:rsidR="001E660F" w:rsidRPr="001E660F" w14:paraId="212E622F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F5E295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lastRenderedPageBreak/>
              <w:t>Зона иллюстрации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023815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нижние ~⅔ листа: от 140 мм от верхнего края (с вылетом) и до низа</w:t>
            </w:r>
          </w:p>
        </w:tc>
      </w:tr>
      <w:tr w:rsidR="001E660F" w:rsidRPr="001E660F" w14:paraId="3FF37DF1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7975C7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Верх листа (0–140 мм)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A7F875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здесь даты и подписи. Фон светлый и спокойный, без важных деталей. Иллюстрация может немного заходить вверх, как в календарях прошлых лет</w:t>
            </w:r>
          </w:p>
        </w:tc>
      </w:tr>
      <w:tr w:rsidR="001E660F" w:rsidRPr="001E660F" w14:paraId="625A6920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334D6E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Левая полоса: 13–30 мм от левого края, от ~175 мм и до низа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2E6EB7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здесь вертикально стоит название месяца. Лица и ключевые детали сюда не ставим</w:t>
            </w:r>
          </w:p>
        </w:tc>
      </w:tr>
      <w:tr w:rsidR="001E660F" w:rsidRPr="001E660F" w14:paraId="73303C58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7FDA33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Отступ от линии реза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E2ADBE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важные детали — не ближе 10 мм к краю обрезного формата; на вылеты (3 мм) фон продолжается</w:t>
            </w:r>
          </w:p>
        </w:tc>
      </w:tr>
      <w:tr w:rsidR="001E660F" w:rsidRPr="001E660F" w14:paraId="11246B45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87F282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Текст в иллюстрации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6F267E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не нужен: название месяца, даты и подпись ставит организатор</w:t>
            </w:r>
          </w:p>
        </w:tc>
      </w:tr>
      <w:tr w:rsidR="001E660F" w:rsidRPr="001E660F" w14:paraId="4812B18C" w14:textId="77777777" w:rsidTr="001E660F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33F216" w14:textId="77777777" w:rsidR="001E660F" w:rsidRPr="001E660F" w:rsidRDefault="001E660F" w:rsidP="001E660F">
            <w:pPr>
              <w:spacing w:after="0"/>
              <w:jc w:val="both"/>
            </w:pPr>
            <w:r w:rsidRPr="001E660F">
              <w:t>Цвет</w:t>
            </w:r>
          </w:p>
        </w:tc>
        <w:tc>
          <w:tcPr>
            <w:tcW w:w="56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DAFC6E" w14:textId="77777777" w:rsidR="001E660F" w:rsidRPr="001E660F" w:rsidRDefault="001E660F" w:rsidP="001E660F">
            <w:pPr>
              <w:spacing w:after="0"/>
              <w:ind w:hanging="51"/>
              <w:jc w:val="both"/>
              <w:rPr>
                <w:sz w:val="24"/>
                <w:szCs w:val="24"/>
              </w:rPr>
            </w:pPr>
            <w:r w:rsidRPr="001E660F">
              <w:rPr>
                <w:sz w:val="24"/>
                <w:szCs w:val="24"/>
              </w:rPr>
              <w:t>CMYK или RGB, цветоделение перед печатью проверит организатор; большие очень тёмные заливки лучше не делать</w:t>
            </w:r>
          </w:p>
        </w:tc>
      </w:tr>
    </w:tbl>
    <w:p w14:paraId="10321A6F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6.5. </w:t>
      </w:r>
      <w:r w:rsidRPr="001E660F">
        <w:rPr>
          <w:b/>
          <w:bCs/>
        </w:rPr>
        <w:t>На отбор:</w:t>
      </w:r>
      <w:r w:rsidRPr="001E660F">
        <w:t xml:space="preserve"> JPG или PNG в RGB, 2000–3000 px по длинной стороне, до 20 МБ. Название файла: Месяц_Фамилия_Имя.jpg. Финалисты после итогов присылают исходник в полном разрешении (PSD/TIFF со слоями или AI/PDF). Большие файлы — ссылкой на облако (например, Облако </w:t>
      </w:r>
      <w:hyperlink r:id="rId9" w:tgtFrame="_blank" w:history="1">
        <w:r w:rsidRPr="001E660F">
          <w:rPr>
            <w:rStyle w:val="ac"/>
          </w:rPr>
          <w:t>Mail.ru</w:t>
        </w:r>
      </w:hyperlink>
      <w:r w:rsidRPr="001E660F">
        <w:t xml:space="preserve"> или другой сервис), не вложением.</w:t>
      </w:r>
    </w:p>
    <w:p w14:paraId="6D2CCE3E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6.6. </w:t>
      </w:r>
      <w:r w:rsidRPr="001E660F">
        <w:rPr>
          <w:b/>
          <w:bCs/>
        </w:rPr>
        <w:t>Правила:</w:t>
      </w:r>
    </w:p>
    <w:p w14:paraId="3C1A586E" w14:textId="092987F7" w:rsidR="001E660F" w:rsidRPr="001E660F" w:rsidRDefault="001E660F" w:rsidP="001E660F">
      <w:pPr>
        <w:spacing w:after="0"/>
        <w:ind w:firstLine="709"/>
      </w:pPr>
      <w:r w:rsidRPr="001E660F">
        <w:t>— работа авторская и нарисована для этого конкурса; работы, которые уже публиковались или участвовали в других конкурсах, не принимаются;</w:t>
      </w:r>
      <w:r w:rsidRPr="001E660F">
        <w:br/>
        <w:t xml:space="preserve">— </w:t>
      </w:r>
      <w:r w:rsidRPr="001E660F">
        <w:rPr>
          <w:b/>
          <w:bCs/>
        </w:rPr>
        <w:t>нейросети можно.</w:t>
      </w:r>
      <w:r w:rsidRPr="001E660F">
        <w:t xml:space="preserve"> Если вы использовали ИИ, укажите в письме, какой сервис и на каком этапе. Тариф сервиса должен разрешать коммерческое использование изображений. Финалисты присылают исходники и промежуточные версии работы;</w:t>
      </w:r>
      <w:r w:rsidRPr="001E660F">
        <w:br/>
        <w:t>— нельзя использовать чужих персонажей, логотипы других брендов и узнаваемых людей без их согласия;</w:t>
      </w:r>
      <w:r w:rsidRPr="001E660F">
        <w:br/>
        <w:t>— от одного автора принимаем до 2 работ, каждую на свой месяц.</w:t>
      </w:r>
    </w:p>
    <w:p w14:paraId="59BF3C1E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7. Жюри Конкурса</w:t>
      </w:r>
    </w:p>
    <w:p w14:paraId="187221AB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7.1. В состав жюри Конкурса входят ведущие специалисты в области иллюстрации и дизайна, представители KINGWINCH, арт-директор, автор прошлого календаря.</w:t>
      </w:r>
    </w:p>
    <w:p w14:paraId="6D825DA2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7.2. Жюри оценивает и определяет лучшие работы по номинациям и возрастным категориям.</w:t>
      </w:r>
    </w:p>
    <w:p w14:paraId="3D4EF8C0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7.3. Критерии оценки:</w:t>
      </w:r>
    </w:p>
    <w:p w14:paraId="19A9C2FB" w14:textId="77777777" w:rsidR="001E660F" w:rsidRPr="001E660F" w:rsidRDefault="001E660F" w:rsidP="001E660F">
      <w:pPr>
        <w:numPr>
          <w:ilvl w:val="0"/>
          <w:numId w:val="2"/>
        </w:numPr>
        <w:spacing w:after="0"/>
        <w:jc w:val="both"/>
      </w:pPr>
      <w:r w:rsidRPr="001E660F">
        <w:t>Связь с KINGWINCH и спортом.</w:t>
      </w:r>
    </w:p>
    <w:p w14:paraId="20A9D9DF" w14:textId="77777777" w:rsidR="001E660F" w:rsidRPr="001E660F" w:rsidRDefault="001E660F" w:rsidP="001E660F">
      <w:pPr>
        <w:numPr>
          <w:ilvl w:val="0"/>
          <w:numId w:val="2"/>
        </w:numPr>
        <w:spacing w:after="0"/>
        <w:jc w:val="both"/>
      </w:pPr>
      <w:r w:rsidRPr="001E660F">
        <w:t>Художественный уровень.</w:t>
      </w:r>
    </w:p>
    <w:p w14:paraId="2F180CD1" w14:textId="77777777" w:rsidR="001E660F" w:rsidRPr="001E660F" w:rsidRDefault="001E660F" w:rsidP="001E660F">
      <w:pPr>
        <w:numPr>
          <w:ilvl w:val="0"/>
          <w:numId w:val="2"/>
        </w:numPr>
        <w:spacing w:after="0"/>
        <w:jc w:val="both"/>
      </w:pPr>
      <w:r w:rsidRPr="001E660F">
        <w:lastRenderedPageBreak/>
        <w:t>Как работа смотрится на A3 и в раскладке календаря.</w:t>
      </w:r>
    </w:p>
    <w:p w14:paraId="48B0685F" w14:textId="77777777" w:rsidR="001E660F" w:rsidRPr="001E660F" w:rsidRDefault="001E660F" w:rsidP="001E660F">
      <w:pPr>
        <w:numPr>
          <w:ilvl w:val="0"/>
          <w:numId w:val="2"/>
        </w:numPr>
        <w:spacing w:after="0"/>
        <w:jc w:val="both"/>
      </w:pPr>
      <w:r w:rsidRPr="001E660F">
        <w:t>Попадание в месяц и сезон.</w:t>
      </w:r>
    </w:p>
    <w:p w14:paraId="32A0D210" w14:textId="77777777" w:rsidR="001E660F" w:rsidRPr="001E660F" w:rsidRDefault="001E660F" w:rsidP="001E660F">
      <w:pPr>
        <w:numPr>
          <w:ilvl w:val="0"/>
          <w:numId w:val="2"/>
        </w:numPr>
        <w:spacing w:after="0"/>
        <w:jc w:val="both"/>
      </w:pPr>
      <w:r w:rsidRPr="001E660F">
        <w:t>Оригинальность идеи.</w:t>
      </w:r>
    </w:p>
    <w:p w14:paraId="5EA78993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7.4. Жюри имеет право:</w:t>
      </w:r>
    </w:p>
    <w:p w14:paraId="5C55BD78" w14:textId="77777777" w:rsidR="001E660F" w:rsidRPr="001E660F" w:rsidRDefault="001E660F" w:rsidP="0019420D">
      <w:pPr>
        <w:spacing w:after="0"/>
        <w:ind w:firstLine="709"/>
      </w:pPr>
      <w:r w:rsidRPr="001E660F">
        <w:t>— присуждать не все места;</w:t>
      </w:r>
      <w:r w:rsidRPr="001E660F">
        <w:br/>
        <w:t>— разделять места по своему усмотрению;</w:t>
      </w:r>
      <w:r w:rsidRPr="001E660F">
        <w:br/>
        <w:t>— переносить работу с одного месяца на другой с согласия автора, если на какой-то месяц нет сильной работы.</w:t>
      </w:r>
    </w:p>
    <w:p w14:paraId="6052821A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7.5. Жюри выбирает по одной работе на каждый месяц, затем среди 12 финалистов определяет Гран-при, 2 и 3 место.</w:t>
      </w:r>
    </w:p>
    <w:p w14:paraId="585613A8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7.6. Заседания жюри по подведению итогов ведутся протоколом, который подписывается и публикуется на официальном сайте KINGWINCH не позднее 5 рабочих дней после проведения мероприятия.</w:t>
      </w:r>
    </w:p>
    <w:p w14:paraId="35A8C5B4" w14:textId="6572C7DE" w:rsidR="001E660F" w:rsidRPr="001E660F" w:rsidRDefault="001E660F" w:rsidP="001E660F">
      <w:pPr>
        <w:spacing w:after="0"/>
        <w:ind w:firstLine="709"/>
        <w:jc w:val="both"/>
      </w:pPr>
      <w:r w:rsidRPr="001E660F">
        <w:t xml:space="preserve">7.7. Решения жюри окончательные и пересмотру не подлежат. </w:t>
      </w:r>
    </w:p>
    <w:p w14:paraId="26B5697A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8. Подведение итогов и награждение</w:t>
      </w:r>
    </w:p>
    <w:p w14:paraId="189C340E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8.1. Победители награждаются Дипломами лауреатов I, II, III степени, Дипломантов. Участник, получивший наибольшее количество баллов и показавший профессиональное мастерство, получает Гран-при Конкурса. Жюри имеет право учреждать специальные дипломы и номинации.</w:t>
      </w:r>
    </w:p>
    <w:p w14:paraId="3B85C28C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8.2. Все участники Конкурса получают Диплом участника.</w:t>
      </w:r>
    </w:p>
    <w:p w14:paraId="158536F3" w14:textId="77777777" w:rsidR="001E660F" w:rsidRPr="001E660F" w:rsidRDefault="001E660F" w:rsidP="001E660F">
      <w:pPr>
        <w:spacing w:after="0"/>
        <w:ind w:firstLine="709"/>
        <w:jc w:val="both"/>
      </w:pPr>
      <w:r w:rsidRPr="001E660F">
        <w:t>8.3. Призы: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6237"/>
      </w:tblGrid>
      <w:tr w:rsidR="001E660F" w:rsidRPr="001E660F" w14:paraId="134D4CD3" w14:textId="77777777" w:rsidTr="001E660F">
        <w:trPr>
          <w:tblHeader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99C3B2" w14:textId="77777777" w:rsidR="001E660F" w:rsidRPr="001E660F" w:rsidRDefault="001E660F" w:rsidP="001E660F">
            <w:pPr>
              <w:spacing w:after="0"/>
              <w:ind w:firstLine="709"/>
              <w:jc w:val="both"/>
            </w:pPr>
            <w:r w:rsidRPr="001E660F">
              <w:t>Место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55F13" w14:textId="77777777" w:rsidR="001E660F" w:rsidRPr="001E660F" w:rsidRDefault="001E660F" w:rsidP="001E660F">
            <w:pPr>
              <w:spacing w:after="0"/>
              <w:ind w:firstLine="709"/>
              <w:jc w:val="both"/>
            </w:pPr>
            <w:r w:rsidRPr="001E660F">
              <w:t>Приз</w:t>
            </w:r>
          </w:p>
        </w:tc>
      </w:tr>
      <w:tr w:rsidR="001E660F" w:rsidRPr="001E660F" w14:paraId="341636C4" w14:textId="77777777" w:rsidTr="001E660F"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88E3DE" w14:textId="77777777" w:rsidR="001E660F" w:rsidRPr="001E660F" w:rsidRDefault="001E660F" w:rsidP="001E660F">
            <w:pPr>
              <w:spacing w:after="0"/>
              <w:ind w:firstLine="709"/>
              <w:jc w:val="center"/>
            </w:pPr>
            <w:r w:rsidRPr="001E660F">
              <w:t>Гран-при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A6B60" w14:textId="29B611D3" w:rsidR="001E660F" w:rsidRPr="001E660F" w:rsidRDefault="001E660F" w:rsidP="001E660F">
            <w:pPr>
              <w:spacing w:after="0"/>
              <w:jc w:val="both"/>
            </w:pPr>
            <w:r w:rsidRPr="001E660F">
              <w:t>25 000 ₽ + работа на обложке календаря + 1 экземпляр календаря + пост-знакомство в T</w:t>
            </w:r>
            <w:r w:rsidR="0019420D">
              <w:t>Г</w:t>
            </w:r>
          </w:p>
        </w:tc>
      </w:tr>
      <w:tr w:rsidR="001E660F" w:rsidRPr="001E660F" w14:paraId="32B4D760" w14:textId="77777777" w:rsidTr="001E660F"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3FBE77" w14:textId="77777777" w:rsidR="001E660F" w:rsidRPr="001E660F" w:rsidRDefault="001E660F" w:rsidP="001E660F">
            <w:pPr>
              <w:spacing w:after="0"/>
              <w:ind w:firstLine="709"/>
              <w:jc w:val="center"/>
            </w:pPr>
            <w:r w:rsidRPr="001E660F">
              <w:t>2 место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7ABD16" w14:textId="6D3E8874" w:rsidR="001E660F" w:rsidRPr="001E660F" w:rsidRDefault="001E660F" w:rsidP="001E660F">
            <w:pPr>
              <w:spacing w:after="0"/>
              <w:jc w:val="both"/>
            </w:pPr>
            <w:r w:rsidRPr="001E660F">
              <w:t>15 000 ₽ + 1 экземпляр календаря + пост-знакомство в T</w:t>
            </w:r>
            <w:r w:rsidR="0019420D">
              <w:t>Г</w:t>
            </w:r>
          </w:p>
        </w:tc>
      </w:tr>
      <w:tr w:rsidR="001E660F" w:rsidRPr="001E660F" w14:paraId="02D664E1" w14:textId="77777777" w:rsidTr="001E660F"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7444E" w14:textId="77777777" w:rsidR="001E660F" w:rsidRPr="001E660F" w:rsidRDefault="001E660F" w:rsidP="001E660F">
            <w:pPr>
              <w:spacing w:after="0"/>
              <w:ind w:firstLine="709"/>
              <w:jc w:val="center"/>
            </w:pPr>
            <w:r w:rsidRPr="001E660F">
              <w:t>3 место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C45AA6" w14:textId="5C4530EC" w:rsidR="001E660F" w:rsidRPr="001E660F" w:rsidRDefault="001E660F" w:rsidP="001E660F">
            <w:pPr>
              <w:spacing w:after="0"/>
              <w:ind w:firstLine="41"/>
              <w:jc w:val="both"/>
            </w:pPr>
            <w:r w:rsidRPr="001E660F">
              <w:t>10 000 ₽ + 1 экземпляр календаря + пост-знакомство в T</w:t>
            </w:r>
            <w:r w:rsidR="0019420D">
              <w:t>Г</w:t>
            </w:r>
          </w:p>
        </w:tc>
      </w:tr>
      <w:tr w:rsidR="001E660F" w:rsidRPr="001E660F" w14:paraId="076EF3BC" w14:textId="77777777" w:rsidTr="001E660F"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E8C5A8" w14:textId="77777777" w:rsidR="001E660F" w:rsidRPr="001E660F" w:rsidRDefault="001E660F" w:rsidP="001E660F">
            <w:pPr>
              <w:spacing w:after="0"/>
              <w:ind w:firstLine="709"/>
              <w:jc w:val="center"/>
            </w:pPr>
            <w:r w:rsidRPr="001E660F">
              <w:t>Все 12 финалистов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3A787" w14:textId="630C08E9" w:rsidR="001E660F" w:rsidRPr="001E660F" w:rsidRDefault="001C6CC4" w:rsidP="001E660F">
            <w:pPr>
              <w:spacing w:after="0"/>
              <w:jc w:val="both"/>
            </w:pPr>
            <w:r w:rsidRPr="001C6CC4">
              <w:t>свой месяц в календаре с именем и контактами, сертификат KINGWINCH на 3 000 ₽, 1 экземпляр календаря, пост-знакомство в T</w:t>
            </w:r>
            <w:r>
              <w:t>Г</w:t>
            </w:r>
          </w:p>
        </w:tc>
      </w:tr>
      <w:tr w:rsidR="001E660F" w:rsidRPr="001E660F" w14:paraId="1914C139" w14:textId="77777777" w:rsidTr="001E660F"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89395B" w14:textId="50F40127" w:rsidR="001E660F" w:rsidRPr="001E660F" w:rsidRDefault="001E660F" w:rsidP="001E660F">
            <w:pPr>
              <w:spacing w:after="0"/>
              <w:ind w:firstLine="709"/>
              <w:jc w:val="center"/>
            </w:pPr>
            <w:r w:rsidRPr="001E660F">
              <w:t>Приз зрительских симпатий (голосование в T</w:t>
            </w:r>
            <w:r w:rsidR="0019420D">
              <w:t>Г</w:t>
            </w:r>
            <w:r w:rsidRPr="001E660F">
              <w:t>)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6A2B88" w14:textId="4423448F" w:rsidR="001E660F" w:rsidRPr="001E660F" w:rsidRDefault="001C6CC4" w:rsidP="001E660F">
            <w:pPr>
              <w:spacing w:after="0"/>
              <w:ind w:left="-232" w:firstLine="142"/>
              <w:jc w:val="both"/>
            </w:pPr>
            <w:r w:rsidRPr="001C6CC4">
              <w:t>абонемент на 5 сетов вейкборда, 1 экземпляр календаря, пост-знакомство в T</w:t>
            </w:r>
            <w:r>
              <w:t>Г</w:t>
            </w:r>
          </w:p>
        </w:tc>
      </w:tr>
    </w:tbl>
    <w:p w14:paraId="5ABBD79B" w14:textId="77777777" w:rsidR="001E660F" w:rsidRDefault="001E660F" w:rsidP="001E660F">
      <w:pPr>
        <w:spacing w:after="0"/>
        <w:ind w:firstLine="709"/>
        <w:jc w:val="both"/>
      </w:pPr>
    </w:p>
    <w:p w14:paraId="4C455FC1" w14:textId="2A4D34F3" w:rsidR="001E660F" w:rsidRPr="001E660F" w:rsidRDefault="001E660F" w:rsidP="001E660F">
      <w:pPr>
        <w:spacing w:after="0"/>
        <w:ind w:firstLine="709"/>
        <w:jc w:val="both"/>
      </w:pPr>
      <w:r>
        <w:t>8</w:t>
      </w:r>
      <w:r w:rsidRPr="001E660F">
        <w:t>.4. Денежные призы выплачиваются после подписания лицензионного договора, в течение 10 рабочих дней. Суммы указаны до удержания НДФЛ.</w:t>
      </w:r>
    </w:p>
    <w:p w14:paraId="49D80932" w14:textId="34564A5E" w:rsidR="0019420D" w:rsidRDefault="001E660F" w:rsidP="001E660F">
      <w:pPr>
        <w:spacing w:after="0"/>
        <w:ind w:firstLine="709"/>
        <w:jc w:val="both"/>
      </w:pPr>
      <w:r w:rsidRPr="001E660F">
        <w:t xml:space="preserve">8.5. </w:t>
      </w:r>
      <w:r w:rsidRPr="001E660F">
        <w:rPr>
          <w:b/>
          <w:bCs/>
        </w:rPr>
        <w:t>Права.</w:t>
      </w:r>
      <w:r w:rsidRPr="001E660F">
        <w:t xml:space="preserve"> Каждый из 12 финалистов предоставляет KINGWINCH </w:t>
      </w:r>
      <w:r w:rsidRPr="001E660F">
        <w:rPr>
          <w:b/>
          <w:bCs/>
        </w:rPr>
        <w:t>неисключительную лицензию</w:t>
      </w:r>
      <w:r w:rsidRPr="001E660F">
        <w:t xml:space="preserve"> на свою работу. Она покрывает печать </w:t>
      </w:r>
      <w:r w:rsidRPr="001E660F">
        <w:lastRenderedPageBreak/>
        <w:t xml:space="preserve">календаря без ограничения тиража, его продвижение и публикации в соцсетях и на сайте KINGWINCH с указанием автора. Срок — 5 лет, территория — весь мир. </w:t>
      </w:r>
    </w:p>
    <w:p w14:paraId="2673131C" w14:textId="7FE5ABAF" w:rsidR="001E660F" w:rsidRPr="001E660F" w:rsidRDefault="001E660F" w:rsidP="0019420D">
      <w:pPr>
        <w:spacing w:after="0"/>
        <w:ind w:firstLine="709"/>
        <w:jc w:val="both"/>
      </w:pPr>
      <w:r w:rsidRPr="001E660F">
        <w:t>Любое другое использование (мерч, реклама) — только по отдельному договору и за отдельное вознаграждение. Все права остаются у автора, и он может показывать работу в портфолио. Работы, не прошедшие в финал, организатор использует только в постах о конкурсе и с указанием автора.</w:t>
      </w:r>
    </w:p>
    <w:p w14:paraId="27B0D7E3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9. Контакты</w:t>
      </w:r>
    </w:p>
    <w:p w14:paraId="4656FA94" w14:textId="59DC5EB1" w:rsidR="001E660F" w:rsidRPr="001E660F" w:rsidRDefault="001C6CC4" w:rsidP="001E660F">
      <w:pPr>
        <w:spacing w:after="0"/>
        <w:ind w:firstLine="709"/>
      </w:pPr>
      <w:r>
        <w:t>Венедиктов В.М.</w:t>
      </w:r>
      <w:r w:rsidR="001E660F" w:rsidRPr="001E660F">
        <w:t xml:space="preserve"> — </w:t>
      </w:r>
      <w:r>
        <w:t>+7812 3</w:t>
      </w:r>
      <w:r w:rsidRPr="001C6CC4">
        <w:t xml:space="preserve">82-05-14, </w:t>
      </w:r>
      <w:r>
        <w:rPr>
          <w:lang w:val="en-US"/>
        </w:rPr>
        <w:t>kingwinch</w:t>
      </w:r>
      <w:r w:rsidRPr="001C6CC4">
        <w:t>@</w:t>
      </w:r>
      <w:r>
        <w:rPr>
          <w:lang w:val="en-US"/>
        </w:rPr>
        <w:t>gmail</w:t>
      </w:r>
      <w:r w:rsidRPr="001C6CC4">
        <w:t>.</w:t>
      </w:r>
      <w:r>
        <w:rPr>
          <w:lang w:val="en-US"/>
        </w:rPr>
        <w:t>com</w:t>
      </w:r>
      <w:r w:rsidR="001E660F" w:rsidRPr="001E660F">
        <w:br/>
        <w:t xml:space="preserve">Сайт: </w:t>
      </w:r>
      <w:hyperlink r:id="rId10" w:tgtFrame="_blank" w:history="1">
        <w:r w:rsidR="001E660F" w:rsidRPr="001E660F">
          <w:rPr>
            <w:rStyle w:val="ac"/>
          </w:rPr>
          <w:t>kingwinch.ru</w:t>
        </w:r>
      </w:hyperlink>
      <w:r w:rsidR="001E660F" w:rsidRPr="001E660F">
        <w:br/>
        <w:t>Telegram: @kingwinch</w:t>
      </w:r>
    </w:p>
    <w:p w14:paraId="200BE942" w14:textId="4DBE343E" w:rsidR="001E660F" w:rsidRPr="001E660F" w:rsidRDefault="001E660F" w:rsidP="001E660F">
      <w:pPr>
        <w:spacing w:after="0"/>
        <w:ind w:firstLine="709"/>
      </w:pPr>
    </w:p>
    <w:p w14:paraId="04005D93" w14:textId="77777777" w:rsidR="001E660F" w:rsidRPr="001E660F" w:rsidRDefault="001E660F" w:rsidP="001E660F">
      <w:pPr>
        <w:spacing w:after="0"/>
        <w:ind w:firstLine="709"/>
        <w:jc w:val="both"/>
        <w:rPr>
          <w:b/>
          <w:bCs/>
        </w:rPr>
      </w:pPr>
      <w:r w:rsidRPr="001E660F">
        <w:rPr>
          <w:b/>
          <w:bCs/>
        </w:rPr>
        <w:t>Приложения</w:t>
      </w:r>
    </w:p>
    <w:p w14:paraId="1D1286A7" w14:textId="77777777" w:rsidR="001E660F" w:rsidRPr="001E660F" w:rsidRDefault="001E660F" w:rsidP="001E660F">
      <w:pPr>
        <w:numPr>
          <w:ilvl w:val="0"/>
          <w:numId w:val="3"/>
        </w:numPr>
        <w:spacing w:after="0"/>
        <w:jc w:val="both"/>
      </w:pPr>
      <w:r w:rsidRPr="001E660F">
        <w:t>Шаблон раскладки календаря (A3, 303 × 426 мм).</w:t>
      </w:r>
    </w:p>
    <w:p w14:paraId="6AC47B9F" w14:textId="77777777" w:rsidR="001E660F" w:rsidRPr="001E660F" w:rsidRDefault="001E660F" w:rsidP="001E660F">
      <w:pPr>
        <w:numPr>
          <w:ilvl w:val="0"/>
          <w:numId w:val="3"/>
        </w:numPr>
        <w:spacing w:after="0"/>
        <w:jc w:val="both"/>
      </w:pPr>
      <w:r w:rsidRPr="001E660F">
        <w:t>Пример прошлого календаря.</w:t>
      </w:r>
    </w:p>
    <w:p w14:paraId="0EC7837E" w14:textId="77777777" w:rsidR="001E660F" w:rsidRPr="001E660F" w:rsidRDefault="001E660F" w:rsidP="001E660F">
      <w:pPr>
        <w:numPr>
          <w:ilvl w:val="0"/>
          <w:numId w:val="3"/>
        </w:numPr>
        <w:spacing w:after="0"/>
        <w:jc w:val="both"/>
      </w:pPr>
      <w:r w:rsidRPr="001E660F">
        <w:t>Шаблон согласия на обработку персональных данных.</w:t>
      </w:r>
    </w:p>
    <w:p w14:paraId="170C2E80" w14:textId="77777777" w:rsidR="001E660F" w:rsidRPr="001E660F" w:rsidRDefault="001E660F" w:rsidP="001E660F">
      <w:pPr>
        <w:numPr>
          <w:ilvl w:val="0"/>
          <w:numId w:val="3"/>
        </w:numPr>
        <w:spacing w:after="0"/>
        <w:jc w:val="both"/>
      </w:pPr>
      <w:r w:rsidRPr="001E660F">
        <w:t>Шаблон согласия на распространение имени и контактов в календаре и соцсетях.</w:t>
      </w:r>
    </w:p>
    <w:p w14:paraId="4960A10B" w14:textId="0473E03C" w:rsidR="001E660F" w:rsidRPr="001E660F" w:rsidRDefault="001E660F" w:rsidP="001E660F">
      <w:pPr>
        <w:spacing w:after="0"/>
        <w:ind w:firstLine="709"/>
        <w:jc w:val="both"/>
      </w:pPr>
    </w:p>
    <w:p w14:paraId="69990634" w14:textId="77777777" w:rsidR="001C6CC4" w:rsidRDefault="001E660F" w:rsidP="001C6CC4">
      <w:pPr>
        <w:spacing w:after="0"/>
        <w:ind w:firstLine="709"/>
        <w:jc w:val="both"/>
      </w:pPr>
      <w:r w:rsidRPr="001E660F">
        <w:rPr>
          <w:b/>
          <w:bCs/>
        </w:rPr>
        <w:t>ПРИМЕЧАНИЕ:</w:t>
      </w:r>
      <w:r w:rsidRPr="001E660F">
        <w:t xml:space="preserve"> </w:t>
      </w:r>
    </w:p>
    <w:p w14:paraId="7FF8E806" w14:textId="29F65148" w:rsidR="001C6CC4" w:rsidRPr="001C6CC4" w:rsidRDefault="001C6CC4" w:rsidP="001C6CC4">
      <w:pPr>
        <w:spacing w:after="0"/>
        <w:ind w:firstLine="709"/>
        <w:jc w:val="both"/>
      </w:pPr>
      <w:r w:rsidRPr="001C6CC4">
        <w:t>Каждый из 12 финалистов предоставляет KINGWINCH неисключительную лицензию на свою работу. Она покрывает печать календаря без ограничения тиража, его продвижение и публикации в соцсетях и на сайте KINGWINCH с указанием автора. Срок — 5 лет, территория — весь мир. Любое другое использование (мерч, реклама) — только по отдельному договору и за отдельное вознаграждение. Все права остаются у автора, и он может показывать работу в портфолио. Работы, не прошедшие в финал, организатор использует только в постах о конкурсе и с указанием автора. Денежные призы выплачиваются после подписания лицензионного договора, в течение 10 рабочих дней.</w:t>
      </w:r>
    </w:p>
    <w:p w14:paraId="1B0EF3D9" w14:textId="0AEA29AA" w:rsidR="001E660F" w:rsidRPr="001E660F" w:rsidRDefault="001E660F" w:rsidP="001E660F">
      <w:pPr>
        <w:spacing w:after="0"/>
        <w:ind w:firstLine="709"/>
        <w:jc w:val="both"/>
      </w:pPr>
    </w:p>
    <w:p w14:paraId="2041422D" w14:textId="77777777" w:rsidR="00F12C76" w:rsidRDefault="00F12C76" w:rsidP="006C0B77">
      <w:pPr>
        <w:spacing w:after="0"/>
        <w:ind w:firstLine="709"/>
        <w:jc w:val="both"/>
      </w:pPr>
    </w:p>
    <w:sectPr w:rsidR="00F12C76" w:rsidSect="001E660F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26BE"/>
    <w:multiLevelType w:val="multilevel"/>
    <w:tmpl w:val="FE58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06B0C"/>
    <w:multiLevelType w:val="multilevel"/>
    <w:tmpl w:val="E0248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AE5E10"/>
    <w:multiLevelType w:val="multilevel"/>
    <w:tmpl w:val="9EFCB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33017">
    <w:abstractNumId w:val="0"/>
  </w:num>
  <w:num w:numId="2" w16cid:durableId="139658065">
    <w:abstractNumId w:val="2"/>
  </w:num>
  <w:num w:numId="3" w16cid:durableId="746919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0F"/>
    <w:rsid w:val="000B1EF4"/>
    <w:rsid w:val="0019420D"/>
    <w:rsid w:val="001C6CC4"/>
    <w:rsid w:val="001E325E"/>
    <w:rsid w:val="001E660F"/>
    <w:rsid w:val="006C0B77"/>
    <w:rsid w:val="008242FF"/>
    <w:rsid w:val="00870751"/>
    <w:rsid w:val="00922C48"/>
    <w:rsid w:val="00B915B7"/>
    <w:rsid w:val="00BA2936"/>
    <w:rsid w:val="00DB3E57"/>
    <w:rsid w:val="00EA59DF"/>
    <w:rsid w:val="00EE4070"/>
    <w:rsid w:val="00F12C76"/>
    <w:rsid w:val="00FE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A2E7"/>
  <w15:chartTrackingRefBased/>
  <w15:docId w15:val="{85331683-1D11-4A0B-9C24-9602C8F4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6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66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6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66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66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66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66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66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66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66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66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660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E660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E660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E660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E660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E660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E6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6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66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6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6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660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E66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660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66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660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E660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E660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E660F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1C6CC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winchcorp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ngwinchcorp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ngwinch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ingwinch.ru/" TargetMode="External"/><Relationship Id="rId10" Type="http://schemas.openxmlformats.org/officeDocument/2006/relationships/hyperlink" Target="https://kingwinch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2026-10-21T10:36:00Z</dcterms:created>
  <dcterms:modified xsi:type="dcterms:W3CDTF">2026-10-21T14:07:00Z</dcterms:modified>
</cp:coreProperties>
</file>